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54AE" w14:textId="7D7CD365" w:rsidR="00E07A07" w:rsidRPr="004F7462" w:rsidRDefault="00392CFF" w:rsidP="00927AEC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en-GB"/>
        </w:rPr>
      </w:pPr>
      <w:r w:rsidRPr="004F7462">
        <w:rPr>
          <w:rFonts w:eastAsia="Times New Roman" w:cstheme="minorHAnsi"/>
          <w:b/>
          <w:lang w:eastAsia="en-GB"/>
        </w:rPr>
        <w:t>NHS Research Scotland Mental Health Annual Scientific Meeting</w:t>
      </w:r>
    </w:p>
    <w:p w14:paraId="1D7C0C10" w14:textId="77777777" w:rsidR="00F516E3" w:rsidRPr="004F7462" w:rsidRDefault="00F516E3" w:rsidP="00E07A07">
      <w:pPr>
        <w:pStyle w:val="NoSpacing"/>
        <w:jc w:val="center"/>
        <w:rPr>
          <w:rFonts w:cstheme="minorHAnsi"/>
          <w:b/>
          <w:i/>
          <w:color w:val="7030A0"/>
          <w:lang w:val="en-US"/>
        </w:rPr>
      </w:pPr>
    </w:p>
    <w:p w14:paraId="48B65BD8" w14:textId="47364986" w:rsidR="00C22498" w:rsidRPr="004F7462" w:rsidRDefault="00E07A07" w:rsidP="00E07A07">
      <w:pPr>
        <w:pStyle w:val="NoSpacing"/>
        <w:jc w:val="center"/>
        <w:rPr>
          <w:rFonts w:cstheme="minorHAnsi"/>
          <w:b/>
          <w:i/>
          <w:color w:val="7030A0"/>
          <w:lang w:val="en-US"/>
        </w:rPr>
      </w:pPr>
      <w:r w:rsidRPr="004F7462">
        <w:rPr>
          <w:rFonts w:cstheme="minorHAnsi"/>
          <w:b/>
          <w:i/>
          <w:color w:val="7030A0"/>
          <w:lang w:val="en-US"/>
        </w:rPr>
        <w:t xml:space="preserve"> </w:t>
      </w:r>
      <w:r w:rsidR="00392CFF" w:rsidRPr="004F7462">
        <w:rPr>
          <w:rFonts w:cstheme="minorHAnsi"/>
          <w:b/>
          <w:i/>
          <w:color w:val="7030A0"/>
          <w:lang w:val="en-US"/>
        </w:rPr>
        <w:t>‘</w:t>
      </w:r>
      <w:r w:rsidR="00927AEC" w:rsidRPr="004F7462">
        <w:rPr>
          <w:rFonts w:cstheme="minorHAnsi"/>
          <w:b/>
          <w:i/>
          <w:color w:val="7030A0"/>
          <w:lang w:val="en-US"/>
        </w:rPr>
        <w:t>Healthy Connections: from C</w:t>
      </w:r>
      <w:r w:rsidR="007B041F" w:rsidRPr="004F7462">
        <w:rPr>
          <w:rFonts w:cstheme="minorHAnsi"/>
          <w:b/>
          <w:i/>
          <w:color w:val="7030A0"/>
          <w:lang w:val="en-US"/>
        </w:rPr>
        <w:t>ell</w:t>
      </w:r>
      <w:r w:rsidR="00927AEC" w:rsidRPr="004F7462">
        <w:rPr>
          <w:rFonts w:cstheme="minorHAnsi"/>
          <w:b/>
          <w:i/>
          <w:color w:val="7030A0"/>
          <w:lang w:val="en-US"/>
        </w:rPr>
        <w:t>s to S</w:t>
      </w:r>
      <w:r w:rsidR="007B041F" w:rsidRPr="004F7462">
        <w:rPr>
          <w:rFonts w:cstheme="minorHAnsi"/>
          <w:b/>
          <w:i/>
          <w:color w:val="7030A0"/>
          <w:lang w:val="en-US"/>
        </w:rPr>
        <w:t>ociety</w:t>
      </w:r>
      <w:r w:rsidR="00C22498" w:rsidRPr="004F7462">
        <w:rPr>
          <w:rFonts w:cstheme="minorHAnsi"/>
          <w:b/>
          <w:i/>
          <w:color w:val="7030A0"/>
          <w:lang w:val="en-US"/>
        </w:rPr>
        <w:t>’</w:t>
      </w:r>
    </w:p>
    <w:p w14:paraId="43862DBE" w14:textId="77777777" w:rsidR="00BD567E" w:rsidRPr="004F7462" w:rsidRDefault="00BD567E" w:rsidP="00BD567E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</w:p>
    <w:p w14:paraId="4EB5DE10" w14:textId="6A0B0330" w:rsidR="00BD567E" w:rsidRPr="004F7462" w:rsidRDefault="00BD567E" w:rsidP="00BD567E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 w:rsidRPr="004F7462">
        <w:rPr>
          <w:rFonts w:eastAsia="Times New Roman" w:cstheme="minorHAnsi"/>
          <w:b/>
          <w:lang w:eastAsia="en-GB"/>
        </w:rPr>
        <w:t>Hybrid event</w:t>
      </w:r>
    </w:p>
    <w:p w14:paraId="3214FBC2" w14:textId="77777777" w:rsidR="00BD567E" w:rsidRPr="004F7462" w:rsidRDefault="00BD567E" w:rsidP="00BD567E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 w:rsidRPr="004F7462">
        <w:rPr>
          <w:rFonts w:eastAsia="Times New Roman" w:cstheme="minorHAnsi"/>
          <w:b/>
          <w:lang w:eastAsia="en-GB"/>
        </w:rPr>
        <w:t>Strathclyde University, Technology &amp; Innovation Centre</w:t>
      </w:r>
    </w:p>
    <w:p w14:paraId="2F85BC52" w14:textId="3F822AE4" w:rsidR="00E82805" w:rsidRPr="004F7462" w:rsidRDefault="00344B66" w:rsidP="00E82805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 w:rsidRPr="004F7462">
        <w:rPr>
          <w:rFonts w:eastAsia="Times New Roman" w:cstheme="minorHAnsi"/>
          <w:b/>
          <w:lang w:eastAsia="en-GB"/>
        </w:rPr>
        <w:t>30</w:t>
      </w:r>
      <w:r w:rsidRPr="004F7462">
        <w:rPr>
          <w:rFonts w:eastAsia="Times New Roman" w:cstheme="minorHAnsi"/>
          <w:b/>
          <w:vertAlign w:val="superscript"/>
          <w:lang w:eastAsia="en-GB"/>
        </w:rPr>
        <w:t>th</w:t>
      </w:r>
      <w:r w:rsidRPr="004F7462">
        <w:rPr>
          <w:rFonts w:eastAsia="Times New Roman" w:cstheme="minorHAnsi"/>
          <w:b/>
          <w:lang w:eastAsia="en-GB"/>
        </w:rPr>
        <w:t xml:space="preserve"> October 2023</w:t>
      </w:r>
    </w:p>
    <w:p w14:paraId="7FDEF366" w14:textId="16E87EE3" w:rsidR="00E82805" w:rsidRPr="00E82805" w:rsidRDefault="00E82805" w:rsidP="00E82805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tbl>
      <w:tblPr>
        <w:tblW w:w="6024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512"/>
        <w:gridCol w:w="1990"/>
      </w:tblGrid>
      <w:tr w:rsidR="00E82805" w:rsidRPr="00E1759A" w14:paraId="32845CA5" w14:textId="77777777" w:rsidTr="00BD567E">
        <w:trPr>
          <w:trHeight w:val="510"/>
        </w:trPr>
        <w:tc>
          <w:tcPr>
            <w:tcW w:w="545" w:type="pct"/>
            <w:shd w:val="clear" w:color="auto" w:fill="BDD6EE" w:themeFill="accent1" w:themeFillTint="66"/>
          </w:tcPr>
          <w:p w14:paraId="272C8C83" w14:textId="0B90401C" w:rsidR="00E82805" w:rsidRPr="00E1759A" w:rsidRDefault="0071414C" w:rsidP="00E8280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09:</w:t>
            </w:r>
            <w:r w:rsidR="00C414CD" w:rsidRPr="00E1759A">
              <w:rPr>
                <w:rFonts w:eastAsia="Times New Roman" w:cstheme="minorHAnsi"/>
                <w:b/>
                <w:i/>
                <w:lang w:eastAsia="en-GB"/>
              </w:rPr>
              <w:t>30</w:t>
            </w:r>
          </w:p>
        </w:tc>
        <w:tc>
          <w:tcPr>
            <w:tcW w:w="4455" w:type="pct"/>
            <w:gridSpan w:val="2"/>
            <w:shd w:val="clear" w:color="auto" w:fill="BDD6EE" w:themeFill="accent1" w:themeFillTint="66"/>
            <w:vAlign w:val="center"/>
          </w:tcPr>
          <w:p w14:paraId="73174C30" w14:textId="77777777" w:rsidR="00E82805" w:rsidRPr="00E1759A" w:rsidRDefault="00543972" w:rsidP="00E82805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Registration and orientation</w:t>
            </w:r>
          </w:p>
          <w:p w14:paraId="5FD2BC08" w14:textId="77777777" w:rsidR="00E82805" w:rsidRPr="00E1759A" w:rsidRDefault="00E82805" w:rsidP="00E82805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</w:p>
        </w:tc>
      </w:tr>
      <w:tr w:rsidR="007E58B8" w:rsidRPr="00E1759A" w14:paraId="58A5F90A" w14:textId="77777777" w:rsidTr="007E58B8">
        <w:trPr>
          <w:trHeight w:val="421"/>
        </w:trPr>
        <w:tc>
          <w:tcPr>
            <w:tcW w:w="545" w:type="pct"/>
            <w:shd w:val="clear" w:color="auto" w:fill="auto"/>
          </w:tcPr>
          <w:p w14:paraId="1AE2E256" w14:textId="693B00E9" w:rsidR="007E58B8" w:rsidRPr="00E1759A" w:rsidRDefault="00C414CD" w:rsidP="00E8280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10.00</w:t>
            </w:r>
          </w:p>
          <w:p w14:paraId="0D11C028" w14:textId="77777777" w:rsidR="007E58B8" w:rsidRPr="00E1759A" w:rsidRDefault="007E58B8" w:rsidP="00E82805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en-GB"/>
              </w:rPr>
            </w:pPr>
          </w:p>
        </w:tc>
        <w:tc>
          <w:tcPr>
            <w:tcW w:w="4455" w:type="pct"/>
            <w:gridSpan w:val="2"/>
            <w:shd w:val="clear" w:color="auto" w:fill="auto"/>
          </w:tcPr>
          <w:p w14:paraId="7D0579DF" w14:textId="77777777" w:rsidR="007E58B8" w:rsidRPr="00E1759A" w:rsidRDefault="007E58B8" w:rsidP="00E82805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Dr Donald MacIntyre</w:t>
            </w:r>
          </w:p>
          <w:p w14:paraId="56215AD1" w14:textId="77777777" w:rsidR="007E58B8" w:rsidRPr="00E1759A" w:rsidRDefault="007E58B8" w:rsidP="00E82805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i/>
                <w:lang w:eastAsia="en-GB"/>
              </w:rPr>
              <w:t>Welcome</w:t>
            </w:r>
          </w:p>
        </w:tc>
      </w:tr>
      <w:tr w:rsidR="007E58B8" w:rsidRPr="00E1759A" w14:paraId="721CE2B3" w14:textId="77777777" w:rsidTr="00277FFD">
        <w:trPr>
          <w:trHeight w:val="471"/>
        </w:trPr>
        <w:tc>
          <w:tcPr>
            <w:tcW w:w="545" w:type="pct"/>
            <w:shd w:val="clear" w:color="auto" w:fill="auto"/>
          </w:tcPr>
          <w:p w14:paraId="724FCACC" w14:textId="5F2C44BA" w:rsidR="007E58B8" w:rsidRPr="00E1759A" w:rsidRDefault="00C414CD" w:rsidP="00C414CD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 xml:space="preserve">    10.10</w:t>
            </w:r>
          </w:p>
        </w:tc>
        <w:tc>
          <w:tcPr>
            <w:tcW w:w="3522" w:type="pct"/>
            <w:shd w:val="clear" w:color="auto" w:fill="auto"/>
          </w:tcPr>
          <w:p w14:paraId="7A23EFF6" w14:textId="2EA1E013" w:rsidR="007E58B8" w:rsidRPr="00E1759A" w:rsidRDefault="00B53F4D" w:rsidP="00E82805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  <w:r w:rsidRPr="00E1759A">
              <w:rPr>
                <w:rFonts w:eastAsia="Calibri" w:cstheme="minorHAnsi"/>
                <w:b/>
                <w:i/>
              </w:rPr>
              <w:t>Maree Todd MSP</w:t>
            </w:r>
          </w:p>
          <w:p w14:paraId="4FB9BA4F" w14:textId="77777777" w:rsidR="007E58B8" w:rsidRPr="00E1759A" w:rsidRDefault="007E58B8" w:rsidP="00E82805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E1759A">
              <w:rPr>
                <w:rFonts w:eastAsia="Calibri" w:cstheme="minorHAnsi"/>
                <w:i/>
              </w:rPr>
              <w:t>Opening address</w:t>
            </w:r>
          </w:p>
        </w:tc>
        <w:tc>
          <w:tcPr>
            <w:tcW w:w="933" w:type="pct"/>
            <w:vMerge w:val="restart"/>
            <w:shd w:val="clear" w:color="auto" w:fill="auto"/>
          </w:tcPr>
          <w:p w14:paraId="232D51FA" w14:textId="77777777" w:rsidR="007E58B8" w:rsidRPr="00E1759A" w:rsidRDefault="007E58B8" w:rsidP="002F3A6C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 xml:space="preserve">Session Chair: </w:t>
            </w:r>
          </w:p>
          <w:p w14:paraId="1CAE9F2A" w14:textId="0ACDDAB3" w:rsidR="007E58B8" w:rsidRPr="00592043" w:rsidRDefault="00DD28B8" w:rsidP="002F3A6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Liz Hughes</w:t>
            </w:r>
          </w:p>
        </w:tc>
      </w:tr>
      <w:tr w:rsidR="007E58B8" w:rsidRPr="00E1759A" w14:paraId="0064FF4C" w14:textId="77777777" w:rsidTr="00277FFD">
        <w:trPr>
          <w:trHeight w:val="471"/>
        </w:trPr>
        <w:tc>
          <w:tcPr>
            <w:tcW w:w="545" w:type="pct"/>
            <w:shd w:val="clear" w:color="auto" w:fill="auto"/>
          </w:tcPr>
          <w:p w14:paraId="5931E210" w14:textId="66879494" w:rsidR="007E58B8" w:rsidRPr="00E1759A" w:rsidRDefault="0071414C" w:rsidP="00E8280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10:</w:t>
            </w:r>
            <w:r w:rsidR="00C414CD" w:rsidRPr="00E1759A">
              <w:rPr>
                <w:rFonts w:eastAsia="Times New Roman" w:cstheme="minorHAnsi"/>
                <w:b/>
                <w:i/>
                <w:lang w:eastAsia="en-GB"/>
              </w:rPr>
              <w:t>30</w:t>
            </w:r>
          </w:p>
        </w:tc>
        <w:tc>
          <w:tcPr>
            <w:tcW w:w="3522" w:type="pct"/>
            <w:shd w:val="clear" w:color="auto" w:fill="auto"/>
          </w:tcPr>
          <w:p w14:paraId="69BA7586" w14:textId="77777777" w:rsidR="007E58B8" w:rsidRPr="00E1759A" w:rsidRDefault="00344B66" w:rsidP="00556BD4">
            <w:pPr>
              <w:pStyle w:val="NoSpacing"/>
              <w:rPr>
                <w:rFonts w:cstheme="minorHAnsi"/>
                <w:b/>
                <w:i/>
              </w:rPr>
            </w:pPr>
            <w:r w:rsidRPr="00E1759A">
              <w:rPr>
                <w:rFonts w:cstheme="minorHAnsi"/>
                <w:b/>
                <w:i/>
              </w:rPr>
              <w:t>Professor Bryn Lloyd-Evans</w:t>
            </w:r>
          </w:p>
          <w:p w14:paraId="313B7D3B" w14:textId="6260F3AB" w:rsidR="007E58B8" w:rsidRPr="00E1759A" w:rsidRDefault="009555E0" w:rsidP="00556BD4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  <w:r w:rsidRPr="00E1759A">
              <w:rPr>
                <w:rFonts w:ascii="Calibri" w:eastAsia="Times New Roman" w:hAnsi="Calibri" w:cs="Calibri"/>
                <w:i/>
                <w:color w:val="000000"/>
              </w:rPr>
              <w:t>Loneliness and mental health: current evidence and future directions</w:t>
            </w:r>
          </w:p>
        </w:tc>
        <w:tc>
          <w:tcPr>
            <w:tcW w:w="933" w:type="pct"/>
            <w:vMerge/>
            <w:shd w:val="clear" w:color="auto" w:fill="auto"/>
          </w:tcPr>
          <w:p w14:paraId="52401B52" w14:textId="77777777" w:rsidR="007E58B8" w:rsidRPr="00E1759A" w:rsidRDefault="007E58B8" w:rsidP="00E82805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</w:p>
        </w:tc>
      </w:tr>
      <w:tr w:rsidR="00C414CD" w:rsidRPr="00E1759A" w14:paraId="78D45A00" w14:textId="77777777" w:rsidTr="00277FFD">
        <w:trPr>
          <w:trHeight w:val="471"/>
        </w:trPr>
        <w:tc>
          <w:tcPr>
            <w:tcW w:w="545" w:type="pct"/>
            <w:shd w:val="clear" w:color="auto" w:fill="auto"/>
          </w:tcPr>
          <w:p w14:paraId="15ECB158" w14:textId="352E5F12" w:rsidR="00C414CD" w:rsidRPr="00E1759A" w:rsidRDefault="00C414CD" w:rsidP="00E8280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11.00</w:t>
            </w:r>
          </w:p>
        </w:tc>
        <w:tc>
          <w:tcPr>
            <w:tcW w:w="3522" w:type="pct"/>
            <w:shd w:val="clear" w:color="auto" w:fill="auto"/>
          </w:tcPr>
          <w:p w14:paraId="460FE386" w14:textId="0E96DDCF" w:rsidR="00C414CD" w:rsidRPr="00E1759A" w:rsidRDefault="007B041F" w:rsidP="00C414CD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 xml:space="preserve">Stephanie Allan, </w:t>
            </w:r>
            <w:r w:rsidR="009561B1" w:rsidRPr="00E1759A">
              <w:rPr>
                <w:rFonts w:eastAsia="Times New Roman" w:cstheme="minorHAnsi"/>
                <w:b/>
                <w:i/>
                <w:lang w:eastAsia="en-GB"/>
              </w:rPr>
              <w:t>Leonie Richardson</w:t>
            </w:r>
            <w:r w:rsidRPr="00E1759A">
              <w:rPr>
                <w:rFonts w:eastAsia="Times New Roman" w:cstheme="minorHAnsi"/>
                <w:b/>
                <w:i/>
                <w:lang w:eastAsia="en-GB"/>
              </w:rPr>
              <w:t xml:space="preserve"> &amp; </w:t>
            </w:r>
            <w:proofErr w:type="spellStart"/>
            <w:r w:rsidRPr="00E1759A">
              <w:rPr>
                <w:rFonts w:eastAsia="Times New Roman" w:cstheme="minorHAnsi"/>
                <w:b/>
                <w:i/>
                <w:lang w:eastAsia="en-GB"/>
              </w:rPr>
              <w:t>Alie</w:t>
            </w:r>
            <w:proofErr w:type="spellEnd"/>
            <w:r w:rsidRPr="00E1759A">
              <w:rPr>
                <w:rFonts w:eastAsia="Times New Roman" w:cstheme="minorHAnsi"/>
                <w:b/>
                <w:i/>
                <w:lang w:eastAsia="en-GB"/>
              </w:rPr>
              <w:t xml:space="preserve"> </w:t>
            </w:r>
            <w:proofErr w:type="spellStart"/>
            <w:r w:rsidRPr="00E1759A">
              <w:rPr>
                <w:rFonts w:eastAsia="Times New Roman" w:cstheme="minorHAnsi"/>
                <w:b/>
                <w:i/>
                <w:lang w:eastAsia="en-GB"/>
              </w:rPr>
              <w:t>Phiri</w:t>
            </w:r>
            <w:proofErr w:type="spellEnd"/>
          </w:p>
          <w:p w14:paraId="345C29DA" w14:textId="39A08566" w:rsidR="00C414CD" w:rsidRPr="00E1759A" w:rsidRDefault="00F516E3" w:rsidP="00C414CD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  <w:r w:rsidRPr="00E1759A">
              <w:rPr>
                <w:rStyle w:val="normaltextrun"/>
                <w:i/>
                <w:color w:val="000000"/>
                <w:shd w:val="clear" w:color="auto" w:fill="FFFFFF"/>
              </w:rPr>
              <w:t xml:space="preserve">The </w:t>
            </w:r>
            <w:proofErr w:type="spellStart"/>
            <w:r w:rsidRPr="00E1759A">
              <w:rPr>
                <w:rStyle w:val="normaltextrun"/>
                <w:i/>
                <w:color w:val="000000"/>
                <w:shd w:val="clear" w:color="auto" w:fill="FFFFFF"/>
              </w:rPr>
              <w:t>Wellcome</w:t>
            </w:r>
            <w:proofErr w:type="spellEnd"/>
            <w:r w:rsidRPr="00E1759A">
              <w:rPr>
                <w:rStyle w:val="normaltextrun"/>
                <w:i/>
                <w:color w:val="000000"/>
                <w:shd w:val="clear" w:color="auto" w:fill="FFFFFF"/>
              </w:rPr>
              <w:t xml:space="preserve"> Trust AVATAR2 Clinical Trial: developing our patient and public involvement and reflections on learning</w:t>
            </w:r>
            <w:r w:rsidRPr="00E1759A">
              <w:rPr>
                <w:rStyle w:val="eop"/>
                <w:i/>
                <w:color w:val="000000"/>
              </w:rPr>
              <w:t> </w:t>
            </w:r>
          </w:p>
        </w:tc>
        <w:tc>
          <w:tcPr>
            <w:tcW w:w="933" w:type="pct"/>
            <w:vMerge/>
            <w:shd w:val="clear" w:color="auto" w:fill="auto"/>
          </w:tcPr>
          <w:p w14:paraId="4EBE6277" w14:textId="77777777" w:rsidR="00C414CD" w:rsidRPr="00E1759A" w:rsidRDefault="00C414CD" w:rsidP="00E82805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</w:p>
        </w:tc>
      </w:tr>
      <w:tr w:rsidR="00E82805" w:rsidRPr="00E1759A" w14:paraId="09CD7F4B" w14:textId="77777777" w:rsidTr="00277FFD">
        <w:trPr>
          <w:trHeight w:val="222"/>
        </w:trPr>
        <w:tc>
          <w:tcPr>
            <w:tcW w:w="545" w:type="pct"/>
            <w:shd w:val="clear" w:color="auto" w:fill="BDD6EE" w:themeFill="accent1" w:themeFillTint="66"/>
          </w:tcPr>
          <w:p w14:paraId="4E658B01" w14:textId="18712D2D" w:rsidR="00E82805" w:rsidRPr="00E1759A" w:rsidRDefault="0071414C" w:rsidP="00E8280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11:</w:t>
            </w:r>
            <w:r w:rsidR="00C414CD" w:rsidRPr="00E1759A">
              <w:rPr>
                <w:rFonts w:eastAsia="Times New Roman" w:cstheme="minorHAnsi"/>
                <w:b/>
                <w:i/>
                <w:lang w:eastAsia="en-GB"/>
              </w:rPr>
              <w:t>30</w:t>
            </w:r>
          </w:p>
          <w:p w14:paraId="28927277" w14:textId="77777777" w:rsidR="00E82805" w:rsidRPr="00E1759A" w:rsidRDefault="00E82805" w:rsidP="00E8280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</w:p>
        </w:tc>
        <w:tc>
          <w:tcPr>
            <w:tcW w:w="4455" w:type="pct"/>
            <w:gridSpan w:val="2"/>
            <w:shd w:val="clear" w:color="auto" w:fill="BDD6EE" w:themeFill="accent1" w:themeFillTint="66"/>
          </w:tcPr>
          <w:p w14:paraId="153E158D" w14:textId="77777777" w:rsidR="00EC4128" w:rsidRPr="00E1759A" w:rsidRDefault="008233F4" w:rsidP="00E82805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Comfort break</w:t>
            </w:r>
            <w:r w:rsidR="00543972" w:rsidRPr="00E1759A">
              <w:rPr>
                <w:rFonts w:eastAsia="Times New Roman" w:cstheme="minorHAnsi"/>
                <w:b/>
                <w:i/>
                <w:lang w:eastAsia="en-GB"/>
              </w:rPr>
              <w:t xml:space="preserve"> and p</w:t>
            </w:r>
            <w:r w:rsidR="00EC4128" w:rsidRPr="00E1759A">
              <w:rPr>
                <w:rFonts w:eastAsia="Times New Roman" w:cstheme="minorHAnsi"/>
                <w:b/>
                <w:i/>
                <w:lang w:eastAsia="en-GB"/>
              </w:rPr>
              <w:t>oster presentations</w:t>
            </w:r>
          </w:p>
        </w:tc>
        <w:bookmarkStart w:id="0" w:name="_GoBack"/>
        <w:bookmarkEnd w:id="0"/>
      </w:tr>
      <w:tr w:rsidR="00E1759A" w:rsidRPr="00E1759A" w14:paraId="369A345A" w14:textId="77777777" w:rsidTr="00E1759A">
        <w:trPr>
          <w:trHeight w:val="222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5FB42C54" w14:textId="238E5C29" w:rsidR="00E1759A" w:rsidRPr="00E1759A" w:rsidRDefault="00E1759A" w:rsidP="00392C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12.00</w:t>
            </w:r>
          </w:p>
        </w:tc>
        <w:tc>
          <w:tcPr>
            <w:tcW w:w="3522" w:type="pct"/>
            <w:tcBorders>
              <w:bottom w:val="single" w:sz="4" w:space="0" w:color="auto"/>
            </w:tcBorders>
            <w:shd w:val="clear" w:color="auto" w:fill="auto"/>
          </w:tcPr>
          <w:p w14:paraId="30DFB228" w14:textId="77777777" w:rsidR="00E1759A" w:rsidRPr="00E1759A" w:rsidRDefault="00E1759A" w:rsidP="00E1759A">
            <w:pPr>
              <w:pStyle w:val="NoSpacing"/>
              <w:rPr>
                <w:rFonts w:cstheme="minorHAnsi"/>
                <w:b/>
                <w:i/>
              </w:rPr>
            </w:pPr>
            <w:r w:rsidRPr="00E1759A">
              <w:rPr>
                <w:rFonts w:cstheme="minorHAnsi"/>
                <w:b/>
                <w:i/>
              </w:rPr>
              <w:t xml:space="preserve">Digital Innovation </w:t>
            </w:r>
          </w:p>
          <w:p w14:paraId="10C277A9" w14:textId="77777777" w:rsidR="00E1759A" w:rsidRPr="00E1759A" w:rsidRDefault="00E1759A" w:rsidP="00E1759A">
            <w:pPr>
              <w:pStyle w:val="NoSpacing"/>
              <w:rPr>
                <w:rFonts w:cstheme="minorHAnsi"/>
                <w:b/>
                <w:i/>
              </w:rPr>
            </w:pPr>
          </w:p>
          <w:p w14:paraId="0F753AAE" w14:textId="77777777" w:rsidR="00E1759A" w:rsidRPr="00E1759A" w:rsidRDefault="00E1759A" w:rsidP="00E1759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/>
                <w:i/>
              </w:rPr>
            </w:pPr>
            <w:r w:rsidRPr="00E1759A">
              <w:rPr>
                <w:rFonts w:cstheme="minorHAnsi"/>
                <w:b/>
                <w:i/>
              </w:rPr>
              <w:t>Chris Wright</w:t>
            </w:r>
          </w:p>
          <w:p w14:paraId="1F58E61A" w14:textId="77777777" w:rsidR="00E1759A" w:rsidRPr="00E1759A" w:rsidRDefault="00E1759A" w:rsidP="00E1759A">
            <w:pPr>
              <w:pStyle w:val="ListParagraph"/>
              <w:ind w:left="360"/>
              <w:rPr>
                <w:bCs/>
                <w:i/>
                <w:lang w:val="en-US"/>
              </w:rPr>
            </w:pPr>
            <w:r w:rsidRPr="00E1759A">
              <w:rPr>
                <w:bCs/>
                <w:i/>
                <w:lang w:val="en-US"/>
              </w:rPr>
              <w:t>Experiences from Large-scale Implementation of Digital Mental Health in    Scotland</w:t>
            </w:r>
          </w:p>
          <w:p w14:paraId="30803276" w14:textId="77777777" w:rsidR="00E1759A" w:rsidRPr="00E1759A" w:rsidRDefault="00E1759A" w:rsidP="00E175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</w:rPr>
            </w:pPr>
            <w:r w:rsidRPr="00E1759A">
              <w:rPr>
                <w:rFonts w:cstheme="minorHAnsi"/>
                <w:b/>
                <w:i/>
              </w:rPr>
              <w:t>Dr Tara French</w:t>
            </w:r>
          </w:p>
          <w:p w14:paraId="411CA97E" w14:textId="77777777" w:rsidR="00E1759A" w:rsidRPr="00E1759A" w:rsidRDefault="00E1759A" w:rsidP="00E1759A">
            <w:pPr>
              <w:pStyle w:val="ListParagraph"/>
              <w:ind w:left="360"/>
              <w:rPr>
                <w:rFonts w:cstheme="minorHAnsi"/>
                <w:i/>
              </w:rPr>
            </w:pPr>
            <w:r w:rsidRPr="00E1759A">
              <w:rPr>
                <w:rFonts w:cstheme="minorHAnsi"/>
                <w:i/>
              </w:rPr>
              <w:t>Enabling digital inclusion in mental health</w:t>
            </w:r>
          </w:p>
          <w:p w14:paraId="039F0B56" w14:textId="77777777" w:rsidR="00E1759A" w:rsidRPr="00E1759A" w:rsidRDefault="00E1759A" w:rsidP="00E1759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i/>
              </w:rPr>
            </w:pPr>
            <w:r w:rsidRPr="00E1759A">
              <w:rPr>
                <w:rFonts w:cstheme="minorHAnsi"/>
                <w:b/>
                <w:i/>
              </w:rPr>
              <w:t>Dr Sharon Smith</w:t>
            </w:r>
          </w:p>
          <w:p w14:paraId="7482CDBA" w14:textId="2E5FADA5" w:rsidR="00E1759A" w:rsidRPr="00E1759A" w:rsidRDefault="00E1759A" w:rsidP="00E1759A">
            <w:pPr>
              <w:pStyle w:val="ListParagraph"/>
              <w:ind w:left="360"/>
              <w:rPr>
                <w:bCs/>
                <w:i/>
                <w:lang w:val="en-US"/>
              </w:rPr>
            </w:pPr>
            <w:r w:rsidRPr="00E1759A">
              <w:rPr>
                <w:i/>
              </w:rPr>
              <w:t>Can digital technology assist with the demand for Neurodiversity support?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7EDB2E00" w14:textId="77777777" w:rsidR="00E1759A" w:rsidRDefault="00E1759A" w:rsidP="00E82805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Session Chair:</w:t>
            </w:r>
          </w:p>
          <w:p w14:paraId="1E156A42" w14:textId="2FC17FE7" w:rsidR="00592043" w:rsidRPr="00DD28B8" w:rsidRDefault="000B093C" w:rsidP="00E82805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  <w:r>
              <w:rPr>
                <w:rFonts w:eastAsia="Times New Roman" w:cstheme="minorHAnsi"/>
                <w:i/>
                <w:lang w:eastAsia="en-GB"/>
              </w:rPr>
              <w:t xml:space="preserve">Andrew Gumley </w:t>
            </w:r>
          </w:p>
        </w:tc>
      </w:tr>
      <w:tr w:rsidR="00E82805" w:rsidRPr="00E1759A" w14:paraId="71192D2F" w14:textId="77777777" w:rsidTr="00277FFD">
        <w:trPr>
          <w:trHeight w:val="222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80334E" w14:textId="43F3CC8E" w:rsidR="00E82805" w:rsidRPr="00E1759A" w:rsidRDefault="00C414CD" w:rsidP="00392C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1.00</w:t>
            </w:r>
          </w:p>
        </w:tc>
        <w:tc>
          <w:tcPr>
            <w:tcW w:w="4455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53D27CE" w14:textId="77777777" w:rsidR="00E82805" w:rsidRPr="00E1759A" w:rsidRDefault="00A37066" w:rsidP="00E82805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 xml:space="preserve">Lunch </w:t>
            </w:r>
            <w:r w:rsidR="00543972" w:rsidRPr="00E1759A">
              <w:rPr>
                <w:rFonts w:eastAsia="Times New Roman" w:cstheme="minorHAnsi"/>
                <w:b/>
                <w:i/>
                <w:lang w:eastAsia="en-GB"/>
              </w:rPr>
              <w:t>and poster presentations</w:t>
            </w:r>
          </w:p>
          <w:p w14:paraId="362CD5F7" w14:textId="77777777" w:rsidR="007E58B8" w:rsidRPr="00E1759A" w:rsidRDefault="007E58B8" w:rsidP="00E82805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</w:p>
        </w:tc>
      </w:tr>
      <w:tr w:rsidR="007E58B8" w:rsidRPr="00E1759A" w14:paraId="19BA9F9D" w14:textId="77777777" w:rsidTr="00D50ED0">
        <w:trPr>
          <w:trHeight w:val="222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6DE756B6" w14:textId="38AA9DC5" w:rsidR="007E58B8" w:rsidRPr="00E1759A" w:rsidRDefault="00C414CD" w:rsidP="00392CF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2.00</w:t>
            </w:r>
          </w:p>
        </w:tc>
        <w:tc>
          <w:tcPr>
            <w:tcW w:w="3522" w:type="pct"/>
            <w:tcBorders>
              <w:bottom w:val="single" w:sz="4" w:space="0" w:color="auto"/>
            </w:tcBorders>
            <w:shd w:val="clear" w:color="auto" w:fill="auto"/>
          </w:tcPr>
          <w:p w14:paraId="35277E3C" w14:textId="5567CF52" w:rsidR="00C414CD" w:rsidRPr="00E1759A" w:rsidRDefault="00C414CD" w:rsidP="00C414CD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  <w:r w:rsidRPr="00E1759A">
              <w:rPr>
                <w:rFonts w:eastAsia="Calibri" w:cstheme="minorHAnsi"/>
                <w:b/>
                <w:i/>
              </w:rPr>
              <w:t>Professor Jonathan Cavanagh</w:t>
            </w:r>
          </w:p>
          <w:p w14:paraId="31C0953A" w14:textId="16520F89" w:rsidR="007E58B8" w:rsidRPr="00E1759A" w:rsidRDefault="003535F1" w:rsidP="00C414CD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E1759A">
              <w:rPr>
                <w:rFonts w:eastAsia="Calibri" w:cstheme="minorHAnsi"/>
                <w:i/>
              </w:rPr>
              <w:t>Understanding how mechanisms of neuroinflammation relate to mental health</w:t>
            </w:r>
          </w:p>
        </w:tc>
        <w:tc>
          <w:tcPr>
            <w:tcW w:w="933" w:type="pct"/>
            <w:vMerge w:val="restart"/>
            <w:shd w:val="clear" w:color="auto" w:fill="auto"/>
          </w:tcPr>
          <w:p w14:paraId="4429A7F0" w14:textId="746C858F" w:rsidR="007E58B8" w:rsidRDefault="007E58B8" w:rsidP="00E82805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Session Chair:</w:t>
            </w:r>
          </w:p>
          <w:p w14:paraId="0D1C822D" w14:textId="15CFBE3D" w:rsidR="007E58B8" w:rsidRPr="00E1759A" w:rsidRDefault="00DD28B8" w:rsidP="00592043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  <w:r>
              <w:rPr>
                <w:rFonts w:eastAsia="Times New Roman" w:cstheme="minorHAnsi"/>
                <w:i/>
                <w:lang w:eastAsia="en-GB"/>
              </w:rPr>
              <w:t>Ashleigh Duthie</w:t>
            </w:r>
          </w:p>
        </w:tc>
      </w:tr>
      <w:tr w:rsidR="00E1759A" w:rsidRPr="00E1759A" w14:paraId="6DC178CB" w14:textId="77777777" w:rsidTr="00071F4E">
        <w:trPr>
          <w:trHeight w:val="222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6FECE629" w14:textId="1FFE67D6" w:rsidR="00E1759A" w:rsidRPr="00E1759A" w:rsidRDefault="00E1759A" w:rsidP="00071F4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2.30</w:t>
            </w:r>
          </w:p>
        </w:tc>
        <w:tc>
          <w:tcPr>
            <w:tcW w:w="3522" w:type="pct"/>
            <w:tcBorders>
              <w:bottom w:val="single" w:sz="4" w:space="0" w:color="auto"/>
            </w:tcBorders>
            <w:shd w:val="clear" w:color="auto" w:fill="auto"/>
          </w:tcPr>
          <w:p w14:paraId="32440479" w14:textId="77777777" w:rsidR="00E1759A" w:rsidRPr="00E1759A" w:rsidRDefault="00E1759A" w:rsidP="00E1759A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Professor Daniel Smith</w:t>
            </w:r>
          </w:p>
          <w:p w14:paraId="6E46A66E" w14:textId="766C7231" w:rsidR="00E1759A" w:rsidRPr="00E1759A" w:rsidRDefault="00E1759A" w:rsidP="00E1759A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  <w:r w:rsidRPr="00E1759A">
              <w:rPr>
                <w:rFonts w:ascii="Calibri" w:eastAsia="Times New Roman" w:hAnsi="Calibri" w:cs="Calibri"/>
                <w:bCs/>
                <w:i/>
                <w:color w:val="000000"/>
              </w:rPr>
              <w:t>Light, lithium and circadian rhythms in bipolar disorder: introducing the HELIOS-BD and AMBIENT-BD studies</w:t>
            </w:r>
          </w:p>
        </w:tc>
        <w:tc>
          <w:tcPr>
            <w:tcW w:w="9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6BCDC3" w14:textId="77777777" w:rsidR="00E1759A" w:rsidRPr="00E1759A" w:rsidRDefault="00E1759A" w:rsidP="00071F4E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</w:p>
        </w:tc>
      </w:tr>
      <w:tr w:rsidR="007E58B8" w:rsidRPr="00E1759A" w14:paraId="7AFB0166" w14:textId="77777777" w:rsidTr="00071F4E">
        <w:trPr>
          <w:trHeight w:val="222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</w:tcPr>
          <w:p w14:paraId="53585090" w14:textId="77777777" w:rsidR="007E58B8" w:rsidRPr="00E1759A" w:rsidRDefault="007E58B8" w:rsidP="00071F4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3.00</w:t>
            </w:r>
          </w:p>
        </w:tc>
        <w:tc>
          <w:tcPr>
            <w:tcW w:w="3522" w:type="pct"/>
            <w:tcBorders>
              <w:bottom w:val="single" w:sz="4" w:space="0" w:color="auto"/>
            </w:tcBorders>
            <w:shd w:val="clear" w:color="auto" w:fill="auto"/>
          </w:tcPr>
          <w:p w14:paraId="7E179873" w14:textId="77777777" w:rsidR="007E58B8" w:rsidRPr="00E1759A" w:rsidRDefault="008D5456" w:rsidP="00071F4E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  <w:r w:rsidRPr="00E1759A">
              <w:rPr>
                <w:rFonts w:eastAsia="Calibri" w:cstheme="minorHAnsi"/>
                <w:b/>
                <w:i/>
              </w:rPr>
              <w:t>Sarah Donaldson</w:t>
            </w:r>
          </w:p>
          <w:p w14:paraId="6A406272" w14:textId="6793461D" w:rsidR="007E58B8" w:rsidRPr="00E1759A" w:rsidRDefault="00FD1AD8" w:rsidP="00071F4E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ascii="Calibri" w:hAnsi="Calibri" w:cs="Calibri"/>
                <w:i/>
                <w:color w:val="000000"/>
              </w:rPr>
              <w:t>Prolonged release opioid for recovery (PROP)</w:t>
            </w:r>
            <w:r w:rsidRPr="00E1759A">
              <w:rPr>
                <w:rStyle w:val="contentpasted0"/>
                <w:rFonts w:ascii="Calibri" w:hAnsi="Calibri" w:cs="Calibri"/>
                <w:i/>
                <w:color w:val="000000"/>
              </w:rPr>
              <w:t xml:space="preserve"> study</w:t>
            </w:r>
          </w:p>
        </w:tc>
        <w:tc>
          <w:tcPr>
            <w:tcW w:w="9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30D9431" w14:textId="77777777" w:rsidR="007E58B8" w:rsidRPr="00E1759A" w:rsidRDefault="007E58B8" w:rsidP="00071F4E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</w:p>
        </w:tc>
      </w:tr>
      <w:tr w:rsidR="00071F4E" w:rsidRPr="00E1759A" w14:paraId="78F83781" w14:textId="77777777" w:rsidTr="00277FFD">
        <w:trPr>
          <w:trHeight w:val="536"/>
        </w:trPr>
        <w:tc>
          <w:tcPr>
            <w:tcW w:w="545" w:type="pct"/>
            <w:shd w:val="clear" w:color="auto" w:fill="BDD6EE" w:themeFill="accent1" w:themeFillTint="66"/>
          </w:tcPr>
          <w:p w14:paraId="0A71B1F3" w14:textId="77777777" w:rsidR="00071F4E" w:rsidRPr="00E1759A" w:rsidRDefault="00071F4E" w:rsidP="00071F4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3.30</w:t>
            </w:r>
          </w:p>
        </w:tc>
        <w:tc>
          <w:tcPr>
            <w:tcW w:w="4455" w:type="pct"/>
            <w:gridSpan w:val="2"/>
            <w:shd w:val="clear" w:color="auto" w:fill="BDD6EE" w:themeFill="accent1" w:themeFillTint="66"/>
          </w:tcPr>
          <w:p w14:paraId="46C46F8C" w14:textId="77777777" w:rsidR="00071F4E" w:rsidRPr="00E1759A" w:rsidRDefault="00071F4E" w:rsidP="00071F4E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Comfort break and poster presentations</w:t>
            </w:r>
          </w:p>
        </w:tc>
      </w:tr>
      <w:tr w:rsidR="00E1759A" w:rsidRPr="00E1759A" w14:paraId="7F1914DB" w14:textId="77777777" w:rsidTr="00277FFD">
        <w:trPr>
          <w:trHeight w:val="536"/>
        </w:trPr>
        <w:tc>
          <w:tcPr>
            <w:tcW w:w="545" w:type="pct"/>
            <w:shd w:val="clear" w:color="auto" w:fill="auto"/>
          </w:tcPr>
          <w:p w14:paraId="567C457F" w14:textId="6658F0C7" w:rsidR="00E1759A" w:rsidRPr="00E1759A" w:rsidRDefault="00E1759A" w:rsidP="00E1759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4.00</w:t>
            </w:r>
          </w:p>
        </w:tc>
        <w:tc>
          <w:tcPr>
            <w:tcW w:w="3522" w:type="pct"/>
            <w:shd w:val="clear" w:color="auto" w:fill="auto"/>
          </w:tcPr>
          <w:p w14:paraId="61B4FA06" w14:textId="77777777" w:rsidR="00E1759A" w:rsidRPr="00E1759A" w:rsidRDefault="00E1759A" w:rsidP="00E1759A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</w:rPr>
            </w:pPr>
            <w:r w:rsidRPr="00E1759A">
              <w:rPr>
                <w:rFonts w:eastAsia="Calibri" w:cstheme="minorHAnsi"/>
                <w:b/>
                <w:bCs/>
                <w:i/>
                <w:iCs/>
              </w:rPr>
              <w:t>Professor Simon Hackett</w:t>
            </w:r>
          </w:p>
          <w:p w14:paraId="78830D46" w14:textId="76E8997D" w:rsidR="00E1759A" w:rsidRPr="00E1759A" w:rsidRDefault="00E1759A" w:rsidP="00E1759A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  <w:r w:rsidRPr="00E1759A">
              <w:rPr>
                <w:i/>
              </w:rPr>
              <w:t>Arts Psychotherapies: Increasing accessibility and involvement in psychological therapies development and research for under-served groups.</w:t>
            </w:r>
          </w:p>
        </w:tc>
        <w:tc>
          <w:tcPr>
            <w:tcW w:w="933" w:type="pct"/>
            <w:shd w:val="clear" w:color="auto" w:fill="auto"/>
          </w:tcPr>
          <w:p w14:paraId="67809CF8" w14:textId="77777777" w:rsidR="00E1759A" w:rsidRPr="00E1759A" w:rsidRDefault="00E1759A" w:rsidP="00E1759A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Session Chair:</w:t>
            </w:r>
          </w:p>
          <w:p w14:paraId="56A12519" w14:textId="1C5D50EF" w:rsidR="00E1759A" w:rsidRPr="00DD28B8" w:rsidRDefault="00DD28B8" w:rsidP="00E1759A">
            <w:pPr>
              <w:spacing w:after="0" w:line="240" w:lineRule="auto"/>
              <w:rPr>
                <w:rFonts w:eastAsia="Times New Roman" w:cstheme="minorHAnsi"/>
                <w:i/>
                <w:lang w:eastAsia="en-GB"/>
              </w:rPr>
            </w:pPr>
            <w:r w:rsidRPr="00DD28B8">
              <w:rPr>
                <w:rFonts w:eastAsia="Times New Roman" w:cstheme="minorHAnsi"/>
                <w:i/>
                <w:lang w:eastAsia="en-GB"/>
              </w:rPr>
              <w:t>David Hayward</w:t>
            </w:r>
          </w:p>
        </w:tc>
      </w:tr>
      <w:tr w:rsidR="00E1759A" w:rsidRPr="00E1759A" w14:paraId="7EC5FB61" w14:textId="77777777" w:rsidTr="00E1759A">
        <w:trPr>
          <w:trHeight w:val="536"/>
        </w:trPr>
        <w:tc>
          <w:tcPr>
            <w:tcW w:w="545" w:type="pct"/>
            <w:shd w:val="clear" w:color="auto" w:fill="auto"/>
          </w:tcPr>
          <w:p w14:paraId="055D75C6" w14:textId="77777777" w:rsidR="00E1759A" w:rsidRPr="00E1759A" w:rsidRDefault="00E1759A" w:rsidP="00E1759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Times New Roman" w:cstheme="minorHAnsi"/>
                <w:b/>
                <w:i/>
                <w:lang w:eastAsia="en-GB"/>
              </w:rPr>
              <w:t>4.30</w:t>
            </w:r>
          </w:p>
        </w:tc>
        <w:tc>
          <w:tcPr>
            <w:tcW w:w="4455" w:type="pct"/>
            <w:gridSpan w:val="2"/>
            <w:shd w:val="clear" w:color="auto" w:fill="auto"/>
          </w:tcPr>
          <w:p w14:paraId="37A8CA88" w14:textId="77777777" w:rsidR="00E1759A" w:rsidRPr="00E1759A" w:rsidRDefault="00E1759A" w:rsidP="00E1759A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  <w:r w:rsidRPr="00E1759A">
              <w:rPr>
                <w:rFonts w:eastAsia="Calibri" w:cstheme="minorHAnsi"/>
                <w:b/>
                <w:i/>
              </w:rPr>
              <w:t>Dr Donald MacIntyre</w:t>
            </w:r>
          </w:p>
          <w:p w14:paraId="7711BE7F" w14:textId="616E97EC" w:rsidR="00E1759A" w:rsidRPr="00E1759A" w:rsidRDefault="00E1759A" w:rsidP="00E1759A">
            <w:pPr>
              <w:spacing w:after="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E1759A">
              <w:rPr>
                <w:rFonts w:eastAsia="Calibri" w:cstheme="minorHAnsi"/>
                <w:i/>
              </w:rPr>
              <w:t>Poster prizes &amp; closing remarks</w:t>
            </w:r>
          </w:p>
        </w:tc>
      </w:tr>
    </w:tbl>
    <w:p w14:paraId="0C49B226" w14:textId="77777777" w:rsidR="00CC4730" w:rsidRPr="00805F17" w:rsidRDefault="00CC4730" w:rsidP="00A44F2B">
      <w:pPr>
        <w:rPr>
          <w:color w:val="FF0000"/>
        </w:rPr>
      </w:pPr>
    </w:p>
    <w:sectPr w:rsidR="00CC4730" w:rsidRPr="00805F17" w:rsidSect="00F06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4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8695" w14:textId="77777777" w:rsidR="00D002A1" w:rsidRDefault="00D002A1">
      <w:pPr>
        <w:spacing w:after="0" w:line="240" w:lineRule="auto"/>
      </w:pPr>
      <w:r>
        <w:separator/>
      </w:r>
    </w:p>
  </w:endnote>
  <w:endnote w:type="continuationSeparator" w:id="0">
    <w:p w14:paraId="7A5F88C0" w14:textId="77777777" w:rsidR="00D002A1" w:rsidRDefault="00D0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CDF3" w14:textId="77777777" w:rsidR="00592043" w:rsidRDefault="00592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4959" w14:textId="77777777" w:rsidR="00592043" w:rsidRDefault="00592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EEEF" w14:textId="77777777" w:rsidR="00592043" w:rsidRDefault="00592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B1FC" w14:textId="77777777" w:rsidR="00D002A1" w:rsidRDefault="00D002A1">
      <w:pPr>
        <w:spacing w:after="0" w:line="240" w:lineRule="auto"/>
      </w:pPr>
      <w:r>
        <w:separator/>
      </w:r>
    </w:p>
  </w:footnote>
  <w:footnote w:type="continuationSeparator" w:id="0">
    <w:p w14:paraId="36C7DD9C" w14:textId="77777777" w:rsidR="00D002A1" w:rsidRDefault="00D0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8239" w14:textId="77777777" w:rsidR="00592043" w:rsidRDefault="00592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01AC2" w14:textId="1C0C2AA8" w:rsidR="00065196" w:rsidRDefault="00E82805" w:rsidP="00D00C85">
    <w:pPr>
      <w:pStyle w:val="Header"/>
      <w:jc w:val="center"/>
    </w:pPr>
    <w:r w:rsidRPr="00576E3A">
      <w:rPr>
        <w:noProof/>
      </w:rPr>
      <w:drawing>
        <wp:inline distT="0" distB="0" distL="0" distR="0" wp14:anchorId="2D69A0C0" wp14:editId="4848C416">
          <wp:extent cx="954157" cy="728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44" cy="74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F5D6B" w14:textId="77777777" w:rsidR="00065196" w:rsidRDefault="000B093C" w:rsidP="00B34E9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2472" w14:textId="77777777" w:rsidR="00592043" w:rsidRDefault="00592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342F"/>
    <w:multiLevelType w:val="hybridMultilevel"/>
    <w:tmpl w:val="A5AC4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05"/>
    <w:rsid w:val="00052020"/>
    <w:rsid w:val="00056B4F"/>
    <w:rsid w:val="00071F4E"/>
    <w:rsid w:val="000B093C"/>
    <w:rsid w:val="000B1608"/>
    <w:rsid w:val="000D34C6"/>
    <w:rsid w:val="000F20AB"/>
    <w:rsid w:val="00103251"/>
    <w:rsid w:val="00113FBA"/>
    <w:rsid w:val="00115E20"/>
    <w:rsid w:val="001415E2"/>
    <w:rsid w:val="00142273"/>
    <w:rsid w:val="001847CC"/>
    <w:rsid w:val="0019529C"/>
    <w:rsid w:val="002027C5"/>
    <w:rsid w:val="0020311E"/>
    <w:rsid w:val="002507FF"/>
    <w:rsid w:val="00253BCB"/>
    <w:rsid w:val="002559AF"/>
    <w:rsid w:val="00277FFD"/>
    <w:rsid w:val="002B5E7A"/>
    <w:rsid w:val="002F3A6C"/>
    <w:rsid w:val="003000F3"/>
    <w:rsid w:val="003112CC"/>
    <w:rsid w:val="00313E53"/>
    <w:rsid w:val="00344B66"/>
    <w:rsid w:val="00351785"/>
    <w:rsid w:val="003535F1"/>
    <w:rsid w:val="00370BC7"/>
    <w:rsid w:val="0039199E"/>
    <w:rsid w:val="00392CFF"/>
    <w:rsid w:val="003D4D51"/>
    <w:rsid w:val="003E70D0"/>
    <w:rsid w:val="004123E3"/>
    <w:rsid w:val="00474F24"/>
    <w:rsid w:val="004874E0"/>
    <w:rsid w:val="004F7462"/>
    <w:rsid w:val="00503597"/>
    <w:rsid w:val="00512A7F"/>
    <w:rsid w:val="005165EF"/>
    <w:rsid w:val="0053011B"/>
    <w:rsid w:val="00543972"/>
    <w:rsid w:val="00556BD4"/>
    <w:rsid w:val="0058272A"/>
    <w:rsid w:val="00592043"/>
    <w:rsid w:val="005F2C5F"/>
    <w:rsid w:val="00623EA6"/>
    <w:rsid w:val="00626C03"/>
    <w:rsid w:val="00665E64"/>
    <w:rsid w:val="006954A4"/>
    <w:rsid w:val="006E5232"/>
    <w:rsid w:val="00705E7A"/>
    <w:rsid w:val="0071414C"/>
    <w:rsid w:val="007312A6"/>
    <w:rsid w:val="007B041F"/>
    <w:rsid w:val="007B7383"/>
    <w:rsid w:val="007E58B8"/>
    <w:rsid w:val="007F645A"/>
    <w:rsid w:val="00805F17"/>
    <w:rsid w:val="00811578"/>
    <w:rsid w:val="008233F4"/>
    <w:rsid w:val="00852573"/>
    <w:rsid w:val="008D5456"/>
    <w:rsid w:val="008F6E86"/>
    <w:rsid w:val="00927AEC"/>
    <w:rsid w:val="00930A7F"/>
    <w:rsid w:val="009555E0"/>
    <w:rsid w:val="009561B1"/>
    <w:rsid w:val="009B62BA"/>
    <w:rsid w:val="009C4F5B"/>
    <w:rsid w:val="00A14681"/>
    <w:rsid w:val="00A207E2"/>
    <w:rsid w:val="00A30CBE"/>
    <w:rsid w:val="00A37066"/>
    <w:rsid w:val="00A44F2B"/>
    <w:rsid w:val="00A84178"/>
    <w:rsid w:val="00AE69CC"/>
    <w:rsid w:val="00B07C90"/>
    <w:rsid w:val="00B12171"/>
    <w:rsid w:val="00B50477"/>
    <w:rsid w:val="00B53F4D"/>
    <w:rsid w:val="00BC11D7"/>
    <w:rsid w:val="00BD567E"/>
    <w:rsid w:val="00C00107"/>
    <w:rsid w:val="00C162CF"/>
    <w:rsid w:val="00C22498"/>
    <w:rsid w:val="00C414CD"/>
    <w:rsid w:val="00C8220A"/>
    <w:rsid w:val="00CC32BA"/>
    <w:rsid w:val="00CC4730"/>
    <w:rsid w:val="00CF59A1"/>
    <w:rsid w:val="00D002A1"/>
    <w:rsid w:val="00D62BCD"/>
    <w:rsid w:val="00D64861"/>
    <w:rsid w:val="00DB3BCF"/>
    <w:rsid w:val="00DD28B8"/>
    <w:rsid w:val="00E07A07"/>
    <w:rsid w:val="00E1759A"/>
    <w:rsid w:val="00E31110"/>
    <w:rsid w:val="00E3448E"/>
    <w:rsid w:val="00E63450"/>
    <w:rsid w:val="00E82805"/>
    <w:rsid w:val="00EC093B"/>
    <w:rsid w:val="00EC4128"/>
    <w:rsid w:val="00ED4920"/>
    <w:rsid w:val="00F16BD6"/>
    <w:rsid w:val="00F21D7E"/>
    <w:rsid w:val="00F2441B"/>
    <w:rsid w:val="00F516E3"/>
    <w:rsid w:val="00F90423"/>
    <w:rsid w:val="00F95B96"/>
    <w:rsid w:val="00FA3CE3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01E62F"/>
  <w15:docId w15:val="{DBC595B3-5BAE-450E-B097-DCFC9EBC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828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2A"/>
  </w:style>
  <w:style w:type="paragraph" w:styleId="NormalWeb">
    <w:name w:val="Normal (Web)"/>
    <w:basedOn w:val="Normal"/>
    <w:uiPriority w:val="99"/>
    <w:unhideWhenUsed/>
    <w:rsid w:val="00253B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44F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0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D0"/>
    <w:rPr>
      <w:rFonts w:ascii="Lucida Grande" w:hAnsi="Lucida Grande" w:cs="Lucida Grande"/>
      <w:sz w:val="18"/>
      <w:szCs w:val="18"/>
    </w:rPr>
  </w:style>
  <w:style w:type="character" w:customStyle="1" w:styleId="contentpasted0">
    <w:name w:val="contentpasted0"/>
    <w:basedOn w:val="DefaultParagraphFont"/>
    <w:rsid w:val="002559AF"/>
  </w:style>
  <w:style w:type="paragraph" w:styleId="ListParagraph">
    <w:name w:val="List Paragraph"/>
    <w:basedOn w:val="Normal"/>
    <w:uiPriority w:val="34"/>
    <w:qFormat/>
    <w:rsid w:val="004874E0"/>
    <w:pPr>
      <w:ind w:left="720"/>
      <w:contextualSpacing/>
    </w:pPr>
  </w:style>
  <w:style w:type="character" w:customStyle="1" w:styleId="normaltextrun">
    <w:name w:val="normaltextrun"/>
    <w:basedOn w:val="DefaultParagraphFont"/>
    <w:rsid w:val="00F516E3"/>
  </w:style>
  <w:style w:type="character" w:customStyle="1" w:styleId="eop">
    <w:name w:val="eop"/>
    <w:basedOn w:val="DefaultParagraphFont"/>
    <w:rsid w:val="00F5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Lisa</dc:creator>
  <cp:keywords/>
  <dc:description/>
  <cp:lastModifiedBy>Lisa Martin</cp:lastModifiedBy>
  <cp:revision>4</cp:revision>
  <cp:lastPrinted>2021-10-27T07:31:00Z</cp:lastPrinted>
  <dcterms:created xsi:type="dcterms:W3CDTF">2023-10-05T12:26:00Z</dcterms:created>
  <dcterms:modified xsi:type="dcterms:W3CDTF">2023-10-18T10:17:00Z</dcterms:modified>
</cp:coreProperties>
</file>